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72" w:rsidRDefault="007C0672" w:rsidP="006663F4">
      <w:pPr>
        <w:tabs>
          <w:tab w:val="left" w:pos="9923"/>
        </w:tabs>
        <w:rPr>
          <w:sz w:val="24"/>
          <w:szCs w:val="24"/>
        </w:rPr>
      </w:pPr>
    </w:p>
    <w:p w:rsidR="007C0672" w:rsidRPr="006663F4" w:rsidRDefault="007C0672" w:rsidP="006663F4">
      <w:pPr>
        <w:tabs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Prot. n°  1256 C-39        </w:t>
      </w:r>
      <w:r w:rsidRPr="006663F4">
        <w:rPr>
          <w:sz w:val="24"/>
          <w:szCs w:val="24"/>
        </w:rPr>
        <w:t xml:space="preserve">                                                                         Teano, </w:t>
      </w:r>
      <w:r>
        <w:rPr>
          <w:sz w:val="24"/>
          <w:szCs w:val="24"/>
        </w:rPr>
        <w:t xml:space="preserve">05-03-2016  </w:t>
      </w:r>
    </w:p>
    <w:p w:rsidR="007C0672" w:rsidRPr="00C36DEE" w:rsidRDefault="007C0672" w:rsidP="00FF73FD"/>
    <w:p w:rsidR="007C0672" w:rsidRDefault="007C0672" w:rsidP="00CD2261">
      <w:pPr>
        <w:spacing w:line="240" w:lineRule="auto"/>
        <w:jc w:val="right"/>
        <w:rPr>
          <w:b/>
          <w:bCs/>
        </w:rPr>
      </w:pPr>
      <w:r>
        <w:rPr>
          <w:b/>
          <w:bCs/>
        </w:rPr>
        <w:t>Sito WEB</w:t>
      </w:r>
    </w:p>
    <w:p w:rsidR="007C0672" w:rsidRDefault="007C0672" w:rsidP="00CD3933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Ai proff. Nasta e Masiello</w:t>
      </w:r>
    </w:p>
    <w:p w:rsidR="007C0672" w:rsidRDefault="007C0672" w:rsidP="00CD3933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E p.c. al prof. Merola</w:t>
      </w:r>
    </w:p>
    <w:p w:rsidR="007C0672" w:rsidRDefault="007C0672" w:rsidP="00CD3933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Agli allievi delle classi III, IV e V</w:t>
      </w:r>
    </w:p>
    <w:p w:rsidR="007C0672" w:rsidRDefault="007C0672" w:rsidP="00CD3933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Ai docenti delle classi interessate</w:t>
      </w:r>
    </w:p>
    <w:p w:rsidR="007C0672" w:rsidRDefault="007C0672" w:rsidP="00CD3933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Agli ITP e A.T. </w:t>
      </w:r>
    </w:p>
    <w:p w:rsidR="007C0672" w:rsidRDefault="007C0672" w:rsidP="00CD3933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Sede di Cellole</w:t>
      </w:r>
    </w:p>
    <w:p w:rsidR="007C0672" w:rsidRPr="00C36DEE" w:rsidRDefault="007C0672" w:rsidP="00FF73FD">
      <w:pPr>
        <w:jc w:val="right"/>
        <w:rPr>
          <w:b/>
          <w:bCs/>
          <w:u w:val="single"/>
        </w:rPr>
      </w:pPr>
    </w:p>
    <w:p w:rsidR="007C0672" w:rsidRPr="00C36DEE" w:rsidRDefault="007C0672" w:rsidP="00FF73FD">
      <w:pPr>
        <w:jc w:val="both"/>
        <w:rPr>
          <w:b/>
          <w:bCs/>
        </w:rPr>
      </w:pPr>
      <w:r w:rsidRPr="00C36DEE">
        <w:t xml:space="preserve">OGGETTO: </w:t>
      </w:r>
      <w:r>
        <w:t xml:space="preserve">Incontro di orientamento al lavoro </w:t>
      </w:r>
      <w:r w:rsidRPr="00C36DEE">
        <w:t xml:space="preserve">giorno </w:t>
      </w:r>
      <w:r>
        <w:rPr>
          <w:b/>
          <w:bCs/>
        </w:rPr>
        <w:t>09/03</w:t>
      </w:r>
      <w:r w:rsidRPr="00C36DEE">
        <w:rPr>
          <w:b/>
          <w:bCs/>
        </w:rPr>
        <w:t>/201</w:t>
      </w:r>
      <w:r>
        <w:rPr>
          <w:b/>
          <w:bCs/>
        </w:rPr>
        <w:t>6</w:t>
      </w:r>
      <w:r w:rsidRPr="00C36DEE">
        <w:rPr>
          <w:b/>
          <w:bCs/>
        </w:rPr>
        <w:t>.</w:t>
      </w:r>
    </w:p>
    <w:p w:rsidR="007C0672" w:rsidRDefault="007C0672" w:rsidP="00FF73FD">
      <w:pPr>
        <w:ind w:firstLine="142"/>
        <w:jc w:val="both"/>
      </w:pPr>
      <w:r>
        <w:t xml:space="preserve">Si porta a conoscenza che nell’ambito delle attività di Alternanza Scuola Lavoro </w:t>
      </w:r>
      <w:r>
        <w:rPr>
          <w:b/>
          <w:bCs/>
        </w:rPr>
        <w:t xml:space="preserve">mercoledì 9 marzo </w:t>
      </w:r>
      <w:r>
        <w:t>presso la sede di Cellole si terrà un incontro di orientamento con il dott. Raffaele Formicola –</w:t>
      </w:r>
      <w:r w:rsidRPr="00CF701B">
        <w:t xml:space="preserve"> </w:t>
      </w:r>
      <w:r>
        <w:t>Ex dirigente Birra Peroni.</w:t>
      </w:r>
    </w:p>
    <w:p w:rsidR="007C0672" w:rsidRDefault="007C0672" w:rsidP="00FF73FD">
      <w:pPr>
        <w:ind w:firstLine="142"/>
        <w:jc w:val="both"/>
      </w:pPr>
      <w:r>
        <w:t>L’incontro si svolgerà secondo il seguente calendario:</w:t>
      </w:r>
    </w:p>
    <w:p w:rsidR="007C0672" w:rsidRDefault="007C0672" w:rsidP="00FF73FD">
      <w:pPr>
        <w:ind w:firstLine="142"/>
        <w:jc w:val="both"/>
      </w:pPr>
      <w:r>
        <w:t>1° Turno dalle 10:20 alle 11:20</w:t>
      </w:r>
    </w:p>
    <w:p w:rsidR="007C0672" w:rsidRDefault="007C0672" w:rsidP="00FF73FD">
      <w:pPr>
        <w:ind w:firstLine="142"/>
        <w:jc w:val="both"/>
      </w:pPr>
      <w:r>
        <w:t>2° Turno dalle 11:20 alle 12:20</w:t>
      </w:r>
    </w:p>
    <w:p w:rsidR="007C0672" w:rsidRDefault="007C0672" w:rsidP="00FF73FD">
      <w:r>
        <w:t xml:space="preserve">I docenti accompagnatori hanno l’obbligo di vigilare, accompagnare e riaccompagnare in classe i rispettivi allievi. </w:t>
      </w:r>
    </w:p>
    <w:p w:rsidR="007C0672" w:rsidRPr="00CD3933" w:rsidRDefault="007C0672" w:rsidP="00FF73FD">
      <w:pPr>
        <w:rPr>
          <w:b/>
          <w:bCs/>
        </w:rPr>
      </w:pPr>
      <w:r>
        <w:rPr>
          <w:b/>
          <w:bCs/>
        </w:rPr>
        <w:t xml:space="preserve">Le esercitazioni </w:t>
      </w:r>
      <w:r w:rsidRPr="00CD3933">
        <w:rPr>
          <w:b/>
          <w:bCs/>
        </w:rPr>
        <w:t xml:space="preserve"> presso la sede sono sospese</w:t>
      </w:r>
      <w:r>
        <w:rPr>
          <w:b/>
          <w:bCs/>
        </w:rPr>
        <w:t xml:space="preserve"> in tale fascia oraria</w:t>
      </w:r>
      <w:bookmarkStart w:id="0" w:name="_GoBack"/>
      <w:bookmarkEnd w:id="0"/>
      <w:r w:rsidRPr="00CD3933">
        <w:rPr>
          <w:b/>
          <w:bCs/>
        </w:rPr>
        <w:t>.</w:t>
      </w:r>
    </w:p>
    <w:p w:rsidR="007C0672" w:rsidRDefault="007C0672" w:rsidP="00FE2AC0">
      <w:pPr>
        <w:tabs>
          <w:tab w:val="left" w:pos="9923"/>
        </w:tabs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Il Dirigente scolastico</w:t>
      </w:r>
      <w:r>
        <w:rPr>
          <w:sz w:val="24"/>
          <w:szCs w:val="24"/>
        </w:rPr>
        <w:tab/>
        <w:t xml:space="preserve"> </w:t>
      </w:r>
      <w:r w:rsidRPr="006663F4">
        <w:rPr>
          <w:sz w:val="24"/>
          <w:szCs w:val="24"/>
        </w:rPr>
        <w:t xml:space="preserve">Prof. </w:t>
      </w:r>
      <w:r w:rsidRPr="006663F4">
        <w:rPr>
          <w:i/>
          <w:iCs/>
          <w:sz w:val="24"/>
          <w:szCs w:val="24"/>
        </w:rPr>
        <w:t>Francesco Mezzacapo</w:t>
      </w:r>
      <w:r w:rsidRPr="006663F4">
        <w:rPr>
          <w:sz w:val="24"/>
          <w:szCs w:val="24"/>
        </w:rPr>
        <w:t xml:space="preserve"> </w:t>
      </w:r>
    </w:p>
    <w:p w:rsidR="007C0672" w:rsidRDefault="007C0672" w:rsidP="00CD3933">
      <w:pPr>
        <w:tabs>
          <w:tab w:val="left" w:pos="9923"/>
        </w:tabs>
        <w:spacing w:after="0"/>
        <w:ind w:right="-142"/>
        <w:jc w:val="right"/>
        <w:rPr>
          <w:sz w:val="16"/>
          <w:szCs w:val="16"/>
        </w:rPr>
      </w:pPr>
      <w:r w:rsidRPr="00D91B1D">
        <w:rPr>
          <w:sz w:val="16"/>
          <w:szCs w:val="16"/>
        </w:rPr>
        <w:t>Firma autografa sostituita a mezzo stampa</w:t>
      </w:r>
    </w:p>
    <w:p w:rsidR="007C0672" w:rsidRDefault="007C0672" w:rsidP="00CD3933">
      <w:pPr>
        <w:tabs>
          <w:tab w:val="left" w:pos="9923"/>
        </w:tabs>
        <w:spacing w:after="0"/>
        <w:ind w:right="-142"/>
        <w:jc w:val="right"/>
      </w:pPr>
      <w:r>
        <w:rPr>
          <w:sz w:val="16"/>
          <w:szCs w:val="16"/>
        </w:rPr>
        <w:t xml:space="preserve"> </w:t>
      </w:r>
      <w:r w:rsidRPr="00D91B1D">
        <w:rPr>
          <w:sz w:val="16"/>
          <w:szCs w:val="16"/>
        </w:rPr>
        <w:t>ai sensi dell’art. 3, comma 2 del D.Lgs n° 39/1993</w:t>
      </w:r>
    </w:p>
    <w:p w:rsidR="007C0672" w:rsidRPr="006663F4" w:rsidRDefault="007C0672" w:rsidP="00D91B1D">
      <w:pPr>
        <w:tabs>
          <w:tab w:val="left" w:pos="9923"/>
        </w:tabs>
        <w:ind w:right="-142"/>
        <w:jc w:val="right"/>
        <w:rPr>
          <w:sz w:val="24"/>
          <w:szCs w:val="24"/>
        </w:rPr>
      </w:pPr>
    </w:p>
    <w:sectPr w:rsidR="007C0672" w:rsidRPr="006663F4" w:rsidSect="00CD2261">
      <w:headerReference w:type="default" r:id="rId7"/>
      <w:footerReference w:type="default" r:id="rId8"/>
      <w:headerReference w:type="first" r:id="rId9"/>
      <w:pgSz w:w="11906" w:h="16838"/>
      <w:pgMar w:top="1417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72" w:rsidRDefault="007C0672" w:rsidP="00790EDA">
      <w:pPr>
        <w:spacing w:after="0" w:line="240" w:lineRule="auto"/>
      </w:pPr>
      <w:r>
        <w:separator/>
      </w:r>
    </w:p>
  </w:endnote>
  <w:endnote w:type="continuationSeparator" w:id="0">
    <w:p w:rsidR="007C0672" w:rsidRDefault="007C0672" w:rsidP="007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72" w:rsidRDefault="007C0672" w:rsidP="00790ED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90EDA">
      <w:rPr>
        <w:b/>
        <w:bCs/>
        <w:i/>
        <w:iCs/>
        <w:color w:val="632423"/>
        <w:sz w:val="18"/>
        <w:szCs w:val="18"/>
      </w:rPr>
      <w:t>IPSSART ISTITUTO ALBERGHIERO – sede centrale -viale dei Platani – 81057 – Teano (CE) – 0823 875782 –ipssarteano@virgilio.it – cerh02000g@istruzione.it – www.istitutoalberghieroteano.it – CF: 83002350615 – COD.</w:t>
    </w:r>
    <w:r>
      <w:rPr>
        <w:b/>
        <w:bCs/>
        <w:i/>
        <w:iCs/>
        <w:color w:val="632423"/>
        <w:sz w:val="18"/>
        <w:szCs w:val="18"/>
      </w:rPr>
      <w:t xml:space="preserve"> CER</w:t>
    </w:r>
    <w:r w:rsidRPr="00790EDA">
      <w:rPr>
        <w:b/>
        <w:bCs/>
        <w:i/>
        <w:iCs/>
        <w:color w:val="632423"/>
        <w:sz w:val="18"/>
        <w:szCs w:val="18"/>
      </w:rPr>
      <w:t>H02000G</w:t>
    </w:r>
  </w:p>
  <w:p w:rsidR="007C0672" w:rsidRDefault="007C0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72" w:rsidRDefault="007C0672" w:rsidP="00790EDA">
      <w:pPr>
        <w:spacing w:after="0" w:line="240" w:lineRule="auto"/>
      </w:pPr>
      <w:r>
        <w:separator/>
      </w:r>
    </w:p>
  </w:footnote>
  <w:footnote w:type="continuationSeparator" w:id="0">
    <w:p w:rsidR="007C0672" w:rsidRDefault="007C0672" w:rsidP="007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72" w:rsidRDefault="007C06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LOGO CON EMBLEMA.jpg" style="position:absolute;margin-left:123.65pt;margin-top:-18.3pt;width:235.05pt;height:50.4pt;z-index:251660288;visibility:visible">
          <v:imagedata r:id="rId1" o:title=""/>
          <w10:wrap type="square"/>
        </v:shape>
      </w:pict>
    </w:r>
  </w:p>
  <w:p w:rsidR="007C0672" w:rsidRDefault="007C06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72" w:rsidRDefault="007C06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CON EMBLEMA.jpg" style="position:absolute;margin-left:135.65pt;margin-top:-16.4pt;width:235.1pt;height:50.65pt;z-index:251662336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029"/>
    <w:multiLevelType w:val="hybridMultilevel"/>
    <w:tmpl w:val="D6B6A40C"/>
    <w:lvl w:ilvl="0" w:tplc="51221C4E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E665C7"/>
    <w:multiLevelType w:val="hybridMultilevel"/>
    <w:tmpl w:val="E690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35E"/>
    <w:rsid w:val="000705A4"/>
    <w:rsid w:val="00084231"/>
    <w:rsid w:val="000D1D11"/>
    <w:rsid w:val="001B55C7"/>
    <w:rsid w:val="00273C0B"/>
    <w:rsid w:val="0028790E"/>
    <w:rsid w:val="002E530C"/>
    <w:rsid w:val="00315B1F"/>
    <w:rsid w:val="003867EB"/>
    <w:rsid w:val="003A2A7C"/>
    <w:rsid w:val="003C4C44"/>
    <w:rsid w:val="004321FB"/>
    <w:rsid w:val="004826C4"/>
    <w:rsid w:val="0048773E"/>
    <w:rsid w:val="004D4822"/>
    <w:rsid w:val="0054239D"/>
    <w:rsid w:val="005C073C"/>
    <w:rsid w:val="00645231"/>
    <w:rsid w:val="006663F4"/>
    <w:rsid w:val="00720195"/>
    <w:rsid w:val="00721C05"/>
    <w:rsid w:val="00752C3C"/>
    <w:rsid w:val="0076387D"/>
    <w:rsid w:val="00790EDA"/>
    <w:rsid w:val="007C0672"/>
    <w:rsid w:val="00840FAF"/>
    <w:rsid w:val="008433E7"/>
    <w:rsid w:val="008471F5"/>
    <w:rsid w:val="008D4AF5"/>
    <w:rsid w:val="008E6C00"/>
    <w:rsid w:val="008F40E6"/>
    <w:rsid w:val="00930A73"/>
    <w:rsid w:val="009517B8"/>
    <w:rsid w:val="009B535E"/>
    <w:rsid w:val="009C4953"/>
    <w:rsid w:val="009D653B"/>
    <w:rsid w:val="00A623B4"/>
    <w:rsid w:val="00B660C6"/>
    <w:rsid w:val="00B82605"/>
    <w:rsid w:val="00B82DE0"/>
    <w:rsid w:val="00BD16CD"/>
    <w:rsid w:val="00BF1E3B"/>
    <w:rsid w:val="00C36DEE"/>
    <w:rsid w:val="00C80C74"/>
    <w:rsid w:val="00CB63DC"/>
    <w:rsid w:val="00CD2261"/>
    <w:rsid w:val="00CD3933"/>
    <w:rsid w:val="00CF3E16"/>
    <w:rsid w:val="00CF701B"/>
    <w:rsid w:val="00D42A48"/>
    <w:rsid w:val="00D50826"/>
    <w:rsid w:val="00D91B1D"/>
    <w:rsid w:val="00EA5AA1"/>
    <w:rsid w:val="00F21AF1"/>
    <w:rsid w:val="00FA0F62"/>
    <w:rsid w:val="00FB5CAC"/>
    <w:rsid w:val="00FD6591"/>
    <w:rsid w:val="00FD69F8"/>
    <w:rsid w:val="00FD7CE8"/>
    <w:rsid w:val="00FE2AC0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EDA"/>
  </w:style>
  <w:style w:type="paragraph" w:styleId="Footer">
    <w:name w:val="footer"/>
    <w:basedOn w:val="Normal"/>
    <w:link w:val="FooterChar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EDA"/>
  </w:style>
  <w:style w:type="paragraph" w:styleId="ListParagraph">
    <w:name w:val="List Paragraph"/>
    <w:basedOn w:val="Normal"/>
    <w:uiPriority w:val="99"/>
    <w:qFormat/>
    <w:rsid w:val="00BF1E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173</Words>
  <Characters>992</Characters>
  <Application>Microsoft Office Outlook</Application>
  <DocSecurity>0</DocSecurity>
  <Lines>0</Lines>
  <Paragraphs>0</Paragraphs>
  <ScaleCrop>false</ScaleCrop>
  <Company>IPSSART ISTITUTO ALBERGHIERO – sede centrale -viale dei Platani – 81057 – Teano (CE) – 0823 875782 –ipssarteano@virgilio.it – cerh02000g@istruzione.it – www.istitutoalberghieroteano.it – CF: 83002350615 – COD. CERH02000G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denardo</cp:lastModifiedBy>
  <cp:revision>7</cp:revision>
  <cp:lastPrinted>2016-02-26T12:24:00Z</cp:lastPrinted>
  <dcterms:created xsi:type="dcterms:W3CDTF">2016-03-04T18:32:00Z</dcterms:created>
  <dcterms:modified xsi:type="dcterms:W3CDTF">2016-03-05T09:21:00Z</dcterms:modified>
</cp:coreProperties>
</file>